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alibri" w:hAnsi="Calibri" w:cs="Calibri"/>
          <w:sz w:val="24"/>
        </w:rPr>
      </w:pPr>
    </w:p>
    <w:p>
      <w:pPr>
        <w:jc w:val="center"/>
        <w:rPr>
          <w:rFonts w:ascii="Calibri" w:hAnsi="Calibri" w:cs="Calibri"/>
          <w:sz w:val="24"/>
        </w:rPr>
      </w:pPr>
    </w:p>
    <w:p>
      <w:pPr>
        <w:jc w:val="center"/>
        <w:rPr>
          <w:rFonts w:ascii="Calibri" w:hAnsi="Calibri" w:cs="Calibri"/>
          <w:sz w:val="24"/>
        </w:rPr>
      </w:pPr>
    </w:p>
    <w:p>
      <w:pPr>
        <w:pStyle w:val="NoSpacing"/>
        <w:jc w:val="center"/>
        <w:rPr>
          <w:rFonts w:asciiTheme="minorHAnsi" w:hAnsiTheme="minorHAnsi"/>
          <w:sz w:val="24"/>
          <w:szCs w:val="24"/>
          <w:u w:val="single"/>
        </w:rPr>
      </w:pPr>
      <w:r>
        <w:rPr>
          <w:rFonts w:asciiTheme="minorHAnsi" w:hAnsiTheme="minorHAnsi"/>
          <w:sz w:val="24"/>
          <w:szCs w:val="24"/>
          <w:u w:val="single"/>
        </w:rPr>
        <w:t>Chandlers Ridge Academy – Wraparound Care</w:t>
      </w:r>
    </w:p>
    <w:p>
      <w:pPr>
        <w:pStyle w:val="NoSpacing"/>
        <w:jc w:val="center"/>
        <w:rPr>
          <w:rFonts w:asciiTheme="minorHAnsi" w:hAnsiTheme="minorHAnsi"/>
          <w:sz w:val="24"/>
          <w:szCs w:val="24"/>
          <w:u w:val="single"/>
        </w:rPr>
      </w:pPr>
      <w:r>
        <w:rPr>
          <w:rFonts w:asciiTheme="minorHAnsi" w:hAnsiTheme="minorHAnsi"/>
          <w:sz w:val="24"/>
          <w:szCs w:val="24"/>
          <w:u w:val="single"/>
        </w:rPr>
        <w:t>Registration Form</w:t>
      </w:r>
    </w:p>
    <w:p>
      <w:pPr>
        <w:pStyle w:val="NoSpacing"/>
        <w:jc w:val="center"/>
        <w:rPr>
          <w:rFonts w:asciiTheme="minorHAnsi" w:hAnsiTheme="minorHAnsi"/>
          <w:sz w:val="8"/>
          <w:szCs w:val="8"/>
          <w:u w:val="single"/>
        </w:rPr>
      </w:pPr>
    </w:p>
    <w:tbl>
      <w:tblPr>
        <w:tblStyle w:val="TableGrid"/>
        <w:tblW w:w="0" w:type="auto"/>
        <w:tblLook w:val="04A0" w:firstRow="1" w:lastRow="0" w:firstColumn="1" w:lastColumn="0" w:noHBand="0" w:noVBand="1"/>
      </w:tblPr>
      <w:tblGrid>
        <w:gridCol w:w="9736"/>
      </w:tblGrid>
      <w:tr>
        <w:tc>
          <w:tcPr>
            <w:tcW w:w="9736" w:type="dxa"/>
          </w:tcPr>
          <w:p>
            <w:pPr>
              <w:pStyle w:val="NoSpacing"/>
              <w:rPr>
                <w:rFonts w:asciiTheme="minorHAnsi" w:hAnsiTheme="minorHAnsi" w:cstheme="minorHAnsi"/>
                <w:b/>
                <w:sz w:val="24"/>
                <w:szCs w:val="24"/>
              </w:rPr>
            </w:pPr>
            <w:r>
              <w:rPr>
                <w:rFonts w:asciiTheme="minorHAnsi" w:hAnsiTheme="minorHAnsi" w:cstheme="minorHAnsi"/>
                <w:b/>
                <w:sz w:val="24"/>
                <w:szCs w:val="24"/>
              </w:rPr>
              <w:t>Name of Child(ren):</w:t>
            </w:r>
          </w:p>
        </w:tc>
      </w:tr>
      <w:tr>
        <w:tc>
          <w:tcPr>
            <w:tcW w:w="9736" w:type="dxa"/>
          </w:tcPr>
          <w:p>
            <w:pPr>
              <w:pStyle w:val="NoSpacing"/>
              <w:rPr>
                <w:rFonts w:asciiTheme="minorHAnsi" w:hAnsiTheme="minorHAnsi" w:cstheme="minorHAnsi"/>
                <w:b/>
                <w:sz w:val="24"/>
                <w:szCs w:val="24"/>
              </w:rPr>
            </w:pPr>
            <w:r>
              <w:rPr>
                <w:rFonts w:asciiTheme="minorHAnsi" w:hAnsiTheme="minorHAnsi" w:cstheme="minorHAnsi"/>
                <w:b/>
                <w:sz w:val="24"/>
                <w:szCs w:val="24"/>
              </w:rPr>
              <w:t>Parent Name:</w:t>
            </w:r>
          </w:p>
        </w:tc>
      </w:tr>
      <w:tr>
        <w:tc>
          <w:tcPr>
            <w:tcW w:w="9736" w:type="dxa"/>
          </w:tcPr>
          <w:p>
            <w:pPr>
              <w:pStyle w:val="NoSpacing"/>
              <w:rPr>
                <w:rFonts w:asciiTheme="minorHAnsi" w:hAnsiTheme="minorHAnsi" w:cstheme="minorHAnsi"/>
                <w:b/>
                <w:sz w:val="24"/>
                <w:szCs w:val="24"/>
              </w:rPr>
            </w:pPr>
            <w:r>
              <w:rPr>
                <w:rFonts w:asciiTheme="minorHAnsi" w:hAnsiTheme="minorHAnsi" w:cstheme="minorHAnsi"/>
                <w:b/>
                <w:sz w:val="24"/>
                <w:szCs w:val="24"/>
              </w:rPr>
              <w:t>Parent Address:</w:t>
            </w:r>
          </w:p>
          <w:p>
            <w:pPr>
              <w:pStyle w:val="NoSpacing"/>
              <w:rPr>
                <w:rFonts w:asciiTheme="minorHAnsi" w:hAnsiTheme="minorHAnsi" w:cstheme="minorHAnsi"/>
                <w:b/>
                <w:sz w:val="24"/>
                <w:szCs w:val="24"/>
              </w:rPr>
            </w:pPr>
          </w:p>
          <w:p>
            <w:pPr>
              <w:pStyle w:val="NoSpacing"/>
              <w:rPr>
                <w:rFonts w:asciiTheme="minorHAnsi" w:hAnsiTheme="minorHAnsi" w:cstheme="minorHAnsi"/>
                <w:b/>
                <w:sz w:val="24"/>
                <w:szCs w:val="24"/>
              </w:rPr>
            </w:pPr>
          </w:p>
        </w:tc>
      </w:tr>
      <w:tr>
        <w:tc>
          <w:tcPr>
            <w:tcW w:w="9736" w:type="dxa"/>
          </w:tcPr>
          <w:p>
            <w:pPr>
              <w:pStyle w:val="NoSpacing"/>
              <w:rPr>
                <w:rFonts w:asciiTheme="minorHAnsi" w:hAnsiTheme="minorHAnsi" w:cstheme="minorHAnsi"/>
                <w:b/>
                <w:sz w:val="24"/>
                <w:szCs w:val="24"/>
              </w:rPr>
            </w:pPr>
            <w:r>
              <w:rPr>
                <w:rFonts w:asciiTheme="minorHAnsi" w:hAnsiTheme="minorHAnsi" w:cstheme="minorHAnsi"/>
                <w:b/>
                <w:sz w:val="24"/>
                <w:szCs w:val="24"/>
              </w:rPr>
              <w:t>Parent Contact Number:</w:t>
            </w:r>
          </w:p>
        </w:tc>
      </w:tr>
      <w:tr>
        <w:tc>
          <w:tcPr>
            <w:tcW w:w="9736" w:type="dxa"/>
          </w:tcPr>
          <w:p>
            <w:pPr>
              <w:pStyle w:val="NoSpacing"/>
              <w:rPr>
                <w:rFonts w:asciiTheme="minorHAnsi" w:hAnsiTheme="minorHAnsi" w:cstheme="minorHAnsi"/>
                <w:b/>
                <w:sz w:val="24"/>
                <w:szCs w:val="24"/>
              </w:rPr>
            </w:pPr>
            <w:r>
              <w:rPr>
                <w:rFonts w:asciiTheme="minorHAnsi" w:hAnsiTheme="minorHAnsi" w:cstheme="minorHAnsi"/>
                <w:b/>
                <w:sz w:val="24"/>
                <w:szCs w:val="24"/>
              </w:rPr>
              <w:t>Emergency Contact Details:</w:t>
            </w:r>
          </w:p>
          <w:p>
            <w:pPr>
              <w:pStyle w:val="NoSpacing"/>
              <w:rPr>
                <w:rFonts w:asciiTheme="minorHAnsi" w:hAnsiTheme="minorHAnsi" w:cstheme="minorHAnsi"/>
                <w:b/>
                <w:sz w:val="24"/>
                <w:szCs w:val="24"/>
              </w:rPr>
            </w:pPr>
          </w:p>
        </w:tc>
      </w:tr>
    </w:tbl>
    <w:p>
      <w:pPr>
        <w:jc w:val="center"/>
        <w:rPr>
          <w:rFonts w:ascii="Calibri" w:hAnsi="Calibri" w:cs="Calibri"/>
          <w:sz w:val="4"/>
          <w:szCs w:val="4"/>
        </w:rPr>
      </w:pPr>
    </w:p>
    <w:p>
      <w:pPr>
        <w:rPr>
          <w:rFonts w:ascii="Calibri" w:hAnsi="Calibri" w:cs="Calibri"/>
        </w:rPr>
      </w:pPr>
      <w:r>
        <w:rPr>
          <w:rFonts w:ascii="Calibri" w:hAnsi="Calibri" w:cs="Calibri"/>
        </w:rPr>
        <w:t xml:space="preserve">Please tick the days you require </w:t>
      </w:r>
      <w:r>
        <w:rPr>
          <w:rFonts w:ascii="Calibri" w:hAnsi="Calibri" w:cs="Calibri"/>
          <w:i/>
        </w:rPr>
        <w:t>(if regular)</w:t>
      </w:r>
    </w:p>
    <w:tbl>
      <w:tblPr>
        <w:tblStyle w:val="TableGrid"/>
        <w:tblW w:w="0" w:type="auto"/>
        <w:tblLook w:val="04A0" w:firstRow="1" w:lastRow="0" w:firstColumn="1" w:lastColumn="0" w:noHBand="0" w:noVBand="1"/>
      </w:tblPr>
      <w:tblGrid>
        <w:gridCol w:w="1947"/>
        <w:gridCol w:w="1947"/>
        <w:gridCol w:w="1947"/>
        <w:gridCol w:w="1947"/>
        <w:gridCol w:w="1948"/>
      </w:tblGrid>
      <w:tr>
        <w:tc>
          <w:tcPr>
            <w:tcW w:w="9736" w:type="dxa"/>
            <w:gridSpan w:val="5"/>
          </w:tcPr>
          <w:p>
            <w:pPr>
              <w:pStyle w:val="NoSpacing"/>
              <w:jc w:val="center"/>
              <w:rPr>
                <w:rFonts w:asciiTheme="minorHAnsi" w:hAnsiTheme="minorHAnsi"/>
                <w:b/>
                <w:sz w:val="24"/>
                <w:szCs w:val="24"/>
              </w:rPr>
            </w:pPr>
            <w:r>
              <w:rPr>
                <w:rFonts w:asciiTheme="minorHAnsi" w:hAnsiTheme="minorHAnsi"/>
                <w:b/>
                <w:sz w:val="24"/>
                <w:szCs w:val="24"/>
              </w:rPr>
              <w:t>Breakfast Club   7:45 – 8:55am.</w:t>
            </w:r>
          </w:p>
        </w:tc>
      </w:tr>
      <w:tr>
        <w:tc>
          <w:tcPr>
            <w:tcW w:w="1947" w:type="dxa"/>
          </w:tcPr>
          <w:p>
            <w:pPr>
              <w:pStyle w:val="NoSpacing"/>
              <w:jc w:val="center"/>
              <w:rPr>
                <w:rFonts w:ascii="Calibri" w:hAnsi="Calibri"/>
                <w:b/>
              </w:rPr>
            </w:pPr>
            <w:r>
              <w:rPr>
                <w:rFonts w:ascii="Calibri" w:hAnsi="Calibri"/>
                <w:b/>
              </w:rPr>
              <w:t>Monday</w:t>
            </w:r>
          </w:p>
          <w:p>
            <w:pPr>
              <w:pStyle w:val="NoSpacing"/>
              <w:jc w:val="center"/>
              <w:rPr>
                <w:rFonts w:ascii="Calibri" w:hAnsi="Calibri"/>
                <w:b/>
              </w:rPr>
            </w:pPr>
          </w:p>
        </w:tc>
        <w:tc>
          <w:tcPr>
            <w:tcW w:w="1947" w:type="dxa"/>
          </w:tcPr>
          <w:p>
            <w:pPr>
              <w:pStyle w:val="NoSpacing"/>
              <w:jc w:val="center"/>
              <w:rPr>
                <w:rFonts w:ascii="Calibri" w:hAnsi="Calibri"/>
                <w:b/>
              </w:rPr>
            </w:pPr>
            <w:r>
              <w:rPr>
                <w:rFonts w:ascii="Calibri" w:hAnsi="Calibri"/>
                <w:b/>
              </w:rPr>
              <w:t>Tuesday</w:t>
            </w:r>
          </w:p>
        </w:tc>
        <w:tc>
          <w:tcPr>
            <w:tcW w:w="1947" w:type="dxa"/>
          </w:tcPr>
          <w:p>
            <w:pPr>
              <w:pStyle w:val="NoSpacing"/>
              <w:jc w:val="center"/>
              <w:rPr>
                <w:rFonts w:ascii="Calibri" w:hAnsi="Calibri"/>
                <w:b/>
              </w:rPr>
            </w:pPr>
            <w:r>
              <w:rPr>
                <w:rFonts w:ascii="Calibri" w:hAnsi="Calibri"/>
                <w:b/>
              </w:rPr>
              <w:t>Wednesday</w:t>
            </w:r>
          </w:p>
        </w:tc>
        <w:tc>
          <w:tcPr>
            <w:tcW w:w="1947" w:type="dxa"/>
          </w:tcPr>
          <w:p>
            <w:pPr>
              <w:pStyle w:val="NoSpacing"/>
              <w:jc w:val="center"/>
              <w:rPr>
                <w:rFonts w:ascii="Calibri" w:hAnsi="Calibri"/>
                <w:b/>
              </w:rPr>
            </w:pPr>
            <w:r>
              <w:rPr>
                <w:rFonts w:ascii="Calibri" w:hAnsi="Calibri"/>
                <w:b/>
              </w:rPr>
              <w:t>Thursday</w:t>
            </w:r>
          </w:p>
        </w:tc>
        <w:tc>
          <w:tcPr>
            <w:tcW w:w="1948" w:type="dxa"/>
          </w:tcPr>
          <w:p>
            <w:pPr>
              <w:pStyle w:val="NoSpacing"/>
              <w:jc w:val="center"/>
              <w:rPr>
                <w:rFonts w:ascii="Calibri" w:hAnsi="Calibri"/>
                <w:b/>
              </w:rPr>
            </w:pPr>
            <w:r>
              <w:rPr>
                <w:rFonts w:ascii="Calibri" w:hAnsi="Calibri"/>
                <w:b/>
              </w:rPr>
              <w:t>Friday</w:t>
            </w:r>
          </w:p>
        </w:tc>
      </w:tr>
    </w:tbl>
    <w:p>
      <w:pPr>
        <w:pStyle w:val="NoSpacing"/>
      </w:pPr>
    </w:p>
    <w:tbl>
      <w:tblPr>
        <w:tblStyle w:val="TableGrid"/>
        <w:tblW w:w="0" w:type="auto"/>
        <w:tblLook w:val="04A0" w:firstRow="1" w:lastRow="0" w:firstColumn="1" w:lastColumn="0" w:noHBand="0" w:noVBand="1"/>
      </w:tblPr>
      <w:tblGrid>
        <w:gridCol w:w="1947"/>
        <w:gridCol w:w="1947"/>
        <w:gridCol w:w="1947"/>
        <w:gridCol w:w="1947"/>
        <w:gridCol w:w="1948"/>
      </w:tblGrid>
      <w:tr>
        <w:tc>
          <w:tcPr>
            <w:tcW w:w="9736" w:type="dxa"/>
            <w:gridSpan w:val="5"/>
          </w:tcPr>
          <w:p>
            <w:pPr>
              <w:pStyle w:val="NoSpacing"/>
              <w:jc w:val="center"/>
              <w:rPr>
                <w:rFonts w:ascii="Calibri" w:hAnsi="Calibri"/>
                <w:b/>
                <w:sz w:val="24"/>
                <w:szCs w:val="24"/>
              </w:rPr>
            </w:pPr>
            <w:r>
              <w:rPr>
                <w:rFonts w:ascii="Calibri" w:hAnsi="Calibri"/>
                <w:b/>
                <w:sz w:val="24"/>
                <w:szCs w:val="24"/>
              </w:rPr>
              <w:t>After School Club   3:30pm – 5:30pm</w:t>
            </w:r>
          </w:p>
        </w:tc>
      </w:tr>
      <w:tr>
        <w:tc>
          <w:tcPr>
            <w:tcW w:w="1947" w:type="dxa"/>
          </w:tcPr>
          <w:p>
            <w:pPr>
              <w:pStyle w:val="NoSpacing"/>
              <w:jc w:val="center"/>
              <w:rPr>
                <w:rFonts w:asciiTheme="minorHAnsi" w:hAnsiTheme="minorHAnsi"/>
                <w:b/>
              </w:rPr>
            </w:pPr>
            <w:r>
              <w:rPr>
                <w:rFonts w:asciiTheme="minorHAnsi" w:hAnsiTheme="minorHAnsi"/>
                <w:b/>
              </w:rPr>
              <w:t>Monday</w:t>
            </w:r>
          </w:p>
          <w:p>
            <w:pPr>
              <w:pStyle w:val="NoSpacing"/>
              <w:jc w:val="center"/>
              <w:rPr>
                <w:rFonts w:asciiTheme="minorHAnsi" w:hAnsiTheme="minorHAnsi"/>
                <w:b/>
              </w:rPr>
            </w:pPr>
          </w:p>
        </w:tc>
        <w:tc>
          <w:tcPr>
            <w:tcW w:w="1947" w:type="dxa"/>
          </w:tcPr>
          <w:p>
            <w:pPr>
              <w:pStyle w:val="NoSpacing"/>
              <w:jc w:val="center"/>
              <w:rPr>
                <w:rFonts w:asciiTheme="minorHAnsi" w:hAnsiTheme="minorHAnsi"/>
                <w:b/>
              </w:rPr>
            </w:pPr>
            <w:r>
              <w:rPr>
                <w:rFonts w:asciiTheme="minorHAnsi" w:hAnsiTheme="minorHAnsi"/>
                <w:b/>
              </w:rPr>
              <w:t>Tuesday</w:t>
            </w:r>
          </w:p>
        </w:tc>
        <w:tc>
          <w:tcPr>
            <w:tcW w:w="1947" w:type="dxa"/>
          </w:tcPr>
          <w:p>
            <w:pPr>
              <w:pStyle w:val="NoSpacing"/>
              <w:jc w:val="center"/>
              <w:rPr>
                <w:rFonts w:asciiTheme="minorHAnsi" w:hAnsiTheme="minorHAnsi"/>
                <w:b/>
              </w:rPr>
            </w:pPr>
            <w:r>
              <w:rPr>
                <w:rFonts w:asciiTheme="minorHAnsi" w:hAnsiTheme="minorHAnsi"/>
                <w:b/>
              </w:rPr>
              <w:t>Wednesday</w:t>
            </w:r>
          </w:p>
        </w:tc>
        <w:tc>
          <w:tcPr>
            <w:tcW w:w="1947" w:type="dxa"/>
          </w:tcPr>
          <w:p>
            <w:pPr>
              <w:pStyle w:val="NoSpacing"/>
              <w:jc w:val="center"/>
              <w:rPr>
                <w:rFonts w:asciiTheme="minorHAnsi" w:hAnsiTheme="minorHAnsi"/>
                <w:b/>
              </w:rPr>
            </w:pPr>
            <w:r>
              <w:rPr>
                <w:rFonts w:asciiTheme="minorHAnsi" w:hAnsiTheme="minorHAnsi"/>
                <w:b/>
              </w:rPr>
              <w:t>Thursday</w:t>
            </w:r>
          </w:p>
        </w:tc>
        <w:tc>
          <w:tcPr>
            <w:tcW w:w="1948" w:type="dxa"/>
          </w:tcPr>
          <w:p>
            <w:pPr>
              <w:pStyle w:val="NoSpacing"/>
              <w:jc w:val="center"/>
              <w:rPr>
                <w:rFonts w:asciiTheme="minorHAnsi" w:hAnsiTheme="minorHAnsi"/>
                <w:b/>
              </w:rPr>
            </w:pPr>
            <w:r>
              <w:rPr>
                <w:rFonts w:asciiTheme="minorHAnsi" w:hAnsiTheme="minorHAnsi"/>
                <w:b/>
              </w:rPr>
              <w:t>Friday</w:t>
            </w:r>
          </w:p>
        </w:tc>
      </w:tr>
    </w:tbl>
    <w:p>
      <w:pPr>
        <w:pStyle w:val="NoSpacing"/>
        <w:rPr>
          <w:sz w:val="8"/>
          <w:szCs w:val="8"/>
        </w:rPr>
      </w:pPr>
    </w:p>
    <w:p>
      <w:pPr>
        <w:pStyle w:val="NoSpacing"/>
        <w:rPr>
          <w:rFonts w:asciiTheme="minorHAnsi" w:hAnsiTheme="minorHAnsi"/>
        </w:rPr>
      </w:pPr>
      <w:r>
        <w:rPr>
          <w:rFonts w:asciiTheme="minorHAnsi" w:hAnsiTheme="minorHAnsi"/>
        </w:rPr>
        <w:t xml:space="preserve">If you require the use of our wraparound on an ad/hoc basis then please tick    </w:t>
      </w:r>
      <w:r>
        <w:rPr>
          <w:rFonts w:asciiTheme="minorHAnsi" w:hAnsiTheme="minorHAnsi"/>
        </w:rPr>
        <w:sym w:font="Wingdings 2" w:char="F0A3"/>
      </w:r>
      <w:r>
        <w:rPr>
          <w:rFonts w:asciiTheme="minorHAnsi" w:hAnsiTheme="minorHAnsi"/>
        </w:rPr>
        <w:t xml:space="preserve"> Ad/hoc</w:t>
      </w:r>
    </w:p>
    <w:p>
      <w:pPr>
        <w:pStyle w:val="NoSpacing"/>
        <w:rPr>
          <w:rFonts w:asciiTheme="minorHAnsi" w:hAnsiTheme="minorHAnsi"/>
          <w:sz w:val="8"/>
          <w:szCs w:val="8"/>
        </w:rPr>
      </w:pPr>
    </w:p>
    <w:p>
      <w:pPr>
        <w:pStyle w:val="NoSpacing"/>
        <w:rPr>
          <w:rFonts w:asciiTheme="minorHAnsi" w:hAnsiTheme="minorHAnsi"/>
        </w:rPr>
      </w:pPr>
      <w:r>
        <w:rPr>
          <w:rFonts w:asciiTheme="minorHAnsi" w:hAnsiTheme="minorHAnsi"/>
        </w:rPr>
        <w:t xml:space="preserve">Do you use a childcare voucher scheme       </w:t>
      </w:r>
      <w:r>
        <w:rPr>
          <w:rFonts w:asciiTheme="minorHAnsi" w:hAnsiTheme="minorHAnsi"/>
        </w:rPr>
        <w:sym w:font="Wingdings 2" w:char="F0A3"/>
      </w:r>
      <w:r>
        <w:rPr>
          <w:rFonts w:asciiTheme="minorHAnsi" w:hAnsiTheme="minorHAnsi"/>
        </w:rPr>
        <w:t xml:space="preserve"> YES         </w:t>
      </w:r>
      <w:r>
        <w:rPr>
          <w:rFonts w:asciiTheme="minorHAnsi" w:hAnsiTheme="minorHAnsi"/>
        </w:rPr>
        <w:sym w:font="Wingdings 2" w:char="F0A3"/>
      </w:r>
      <w:r>
        <w:rPr>
          <w:rFonts w:asciiTheme="minorHAnsi" w:hAnsiTheme="minorHAnsi"/>
        </w:rPr>
        <w:t xml:space="preserve"> NO                </w:t>
      </w:r>
      <w:r>
        <w:rPr>
          <w:rFonts w:asciiTheme="minorHAnsi" w:hAnsiTheme="minorHAnsi"/>
          <w:i/>
        </w:rPr>
        <w:t>(please indicate the name below)</w:t>
      </w:r>
    </w:p>
    <w:tbl>
      <w:tblPr>
        <w:tblStyle w:val="TableGrid"/>
        <w:tblW w:w="0" w:type="auto"/>
        <w:tblLook w:val="04A0" w:firstRow="1" w:lastRow="0" w:firstColumn="1" w:lastColumn="0" w:noHBand="0" w:noVBand="1"/>
      </w:tblPr>
      <w:tblGrid>
        <w:gridCol w:w="9736"/>
      </w:tblGrid>
      <w:tr>
        <w:tc>
          <w:tcPr>
            <w:tcW w:w="9736" w:type="dxa"/>
          </w:tcPr>
          <w:p>
            <w:pPr>
              <w:pStyle w:val="NoSpacing"/>
              <w:rPr>
                <w:rFonts w:asciiTheme="minorHAnsi" w:hAnsiTheme="minorHAnsi"/>
                <w:b/>
              </w:rPr>
            </w:pPr>
            <w:r>
              <w:rPr>
                <w:rFonts w:asciiTheme="minorHAnsi" w:hAnsiTheme="minorHAnsi"/>
                <w:b/>
              </w:rPr>
              <w:t>Childcare Voucher Provider</w:t>
            </w:r>
          </w:p>
          <w:p>
            <w:pPr>
              <w:pStyle w:val="NoSpacing"/>
              <w:rPr>
                <w:rFonts w:asciiTheme="minorHAnsi" w:hAnsiTheme="minorHAnsi"/>
                <w:b/>
              </w:rPr>
            </w:pPr>
          </w:p>
          <w:p>
            <w:pPr>
              <w:pStyle w:val="NoSpacing"/>
              <w:rPr>
                <w:rFonts w:asciiTheme="minorHAnsi" w:hAnsiTheme="minorHAnsi"/>
              </w:rPr>
            </w:pPr>
          </w:p>
        </w:tc>
      </w:tr>
    </w:tbl>
    <w:p>
      <w:pPr>
        <w:pStyle w:val="NoSpacing"/>
        <w:rPr>
          <w:rFonts w:asciiTheme="minorHAnsi" w:hAnsiTheme="minorHAnsi"/>
          <w:sz w:val="8"/>
          <w:szCs w:val="8"/>
        </w:rPr>
      </w:pPr>
    </w:p>
    <w:p>
      <w:pPr>
        <w:pStyle w:val="NoSpacing"/>
        <w:rPr>
          <w:rFonts w:asciiTheme="minorHAnsi" w:hAnsiTheme="minorHAnsi"/>
          <w:b/>
        </w:rPr>
      </w:pPr>
      <w:r>
        <w:rPr>
          <w:rFonts w:asciiTheme="minorHAnsi" w:hAnsiTheme="minorHAnsi"/>
          <w:b/>
        </w:rPr>
        <w:t>Payment for Wraparound</w:t>
      </w:r>
    </w:p>
    <w:p>
      <w:pPr>
        <w:pStyle w:val="NoSpacing"/>
        <w:jc w:val="both"/>
        <w:rPr>
          <w:rFonts w:asciiTheme="minorHAnsi" w:hAnsiTheme="minorHAnsi"/>
        </w:rPr>
      </w:pPr>
      <w:r>
        <w:rPr>
          <w:rFonts w:asciiTheme="minorHAnsi" w:hAnsiTheme="minorHAnsi"/>
        </w:rPr>
        <w:t xml:space="preserve">Payments for wrap around can only be made via Parentmail, we will not take cash.  Each week you will be invoiced via Parentmail, you will need to make regular payments as we will not allow parents to accrue wraparound debt.  However if you use a voucher scheme then we appreciate some voucher providers will only send your voucher payment monthly.  Therefore once your payment hits our bank we will take this amount from your balance. Depending on your usage of the wraparound and your voucher entitlement, you may have to make payments to clear your balance.  </w:t>
      </w:r>
    </w:p>
    <w:p>
      <w:pPr>
        <w:pStyle w:val="NoSpacing"/>
        <w:jc w:val="both"/>
        <w:rPr>
          <w:rFonts w:asciiTheme="minorHAnsi" w:hAnsiTheme="minorHAnsi"/>
          <w:sz w:val="8"/>
          <w:szCs w:val="8"/>
        </w:rPr>
      </w:pPr>
    </w:p>
    <w:p>
      <w:pPr>
        <w:pStyle w:val="NoSpacing"/>
        <w:jc w:val="both"/>
        <w:rPr>
          <w:rFonts w:asciiTheme="minorHAnsi" w:hAnsiTheme="minorHAnsi"/>
          <w:sz w:val="4"/>
          <w:szCs w:val="4"/>
        </w:rPr>
      </w:pPr>
      <w:r>
        <w:rPr>
          <w:rFonts w:asciiTheme="minorHAnsi" w:hAnsiTheme="minorHAnsi"/>
        </w:rPr>
        <w:t xml:space="preserve"> </w:t>
      </w:r>
    </w:p>
    <w:p>
      <w:pPr>
        <w:pStyle w:val="NoSpacing"/>
        <w:jc w:val="both"/>
        <w:rPr>
          <w:rFonts w:asciiTheme="minorHAnsi" w:hAnsiTheme="minorHAnsi"/>
          <w:b/>
        </w:rPr>
      </w:pPr>
      <w:r>
        <w:rPr>
          <w:rFonts w:asciiTheme="minorHAnsi" w:hAnsiTheme="minorHAnsi"/>
          <w:b/>
        </w:rPr>
        <w:t>Costs</w:t>
      </w:r>
    </w:p>
    <w:p>
      <w:pPr>
        <w:pStyle w:val="NoSpacing"/>
        <w:jc w:val="both"/>
        <w:rPr>
          <w:rFonts w:asciiTheme="minorHAnsi" w:hAnsiTheme="minorHAnsi"/>
          <w:b/>
          <w:sz w:val="8"/>
          <w:szCs w:val="8"/>
        </w:rPr>
      </w:pPr>
    </w:p>
    <w:tbl>
      <w:tblPr>
        <w:tblStyle w:val="TableGrid"/>
        <w:tblW w:w="0" w:type="auto"/>
        <w:tblLook w:val="04A0" w:firstRow="1" w:lastRow="0" w:firstColumn="1" w:lastColumn="0" w:noHBand="0" w:noVBand="1"/>
      </w:tblPr>
      <w:tblGrid>
        <w:gridCol w:w="3245"/>
        <w:gridCol w:w="3245"/>
        <w:gridCol w:w="3246"/>
      </w:tblGrid>
      <w:tr>
        <w:tc>
          <w:tcPr>
            <w:tcW w:w="3245" w:type="dxa"/>
          </w:tcPr>
          <w:p>
            <w:pPr>
              <w:pStyle w:val="NoSpacing"/>
              <w:jc w:val="both"/>
              <w:rPr>
                <w:rFonts w:asciiTheme="minorHAnsi" w:hAnsiTheme="minorHAnsi"/>
                <w:b/>
              </w:rPr>
            </w:pPr>
            <w:r>
              <w:rPr>
                <w:rFonts w:asciiTheme="minorHAnsi" w:hAnsiTheme="minorHAnsi"/>
                <w:b/>
              </w:rPr>
              <w:t>Before School</w:t>
            </w:r>
          </w:p>
        </w:tc>
        <w:tc>
          <w:tcPr>
            <w:tcW w:w="3245" w:type="dxa"/>
          </w:tcPr>
          <w:p>
            <w:pPr>
              <w:pStyle w:val="NoSpacing"/>
              <w:jc w:val="both"/>
              <w:rPr>
                <w:rFonts w:asciiTheme="minorHAnsi" w:hAnsiTheme="minorHAnsi"/>
                <w:b/>
              </w:rPr>
            </w:pPr>
            <w:r>
              <w:rPr>
                <w:rFonts w:asciiTheme="minorHAnsi" w:hAnsiTheme="minorHAnsi"/>
                <w:b/>
              </w:rPr>
              <w:t>1</w:t>
            </w:r>
            <w:r>
              <w:rPr>
                <w:rFonts w:asciiTheme="minorHAnsi" w:hAnsiTheme="minorHAnsi"/>
                <w:b/>
                <w:vertAlign w:val="superscript"/>
              </w:rPr>
              <w:t>st</w:t>
            </w:r>
            <w:r>
              <w:rPr>
                <w:rFonts w:asciiTheme="minorHAnsi" w:hAnsiTheme="minorHAnsi"/>
                <w:b/>
              </w:rPr>
              <w:t xml:space="preserve"> Child</w:t>
            </w:r>
          </w:p>
        </w:tc>
        <w:tc>
          <w:tcPr>
            <w:tcW w:w="3246" w:type="dxa"/>
          </w:tcPr>
          <w:p>
            <w:pPr>
              <w:pStyle w:val="NoSpacing"/>
              <w:jc w:val="both"/>
              <w:rPr>
                <w:rFonts w:asciiTheme="minorHAnsi" w:hAnsiTheme="minorHAnsi"/>
                <w:b/>
              </w:rPr>
            </w:pPr>
            <w:r>
              <w:rPr>
                <w:rFonts w:asciiTheme="minorHAnsi" w:hAnsiTheme="minorHAnsi"/>
                <w:b/>
              </w:rPr>
              <w:t>2</w:t>
            </w:r>
            <w:r>
              <w:rPr>
                <w:rFonts w:asciiTheme="minorHAnsi" w:hAnsiTheme="minorHAnsi"/>
                <w:b/>
                <w:vertAlign w:val="superscript"/>
              </w:rPr>
              <w:t>nd</w:t>
            </w:r>
            <w:r>
              <w:rPr>
                <w:rFonts w:asciiTheme="minorHAnsi" w:hAnsiTheme="minorHAnsi"/>
                <w:b/>
              </w:rPr>
              <w:t xml:space="preserve"> Child &amp; Subsequent Children</w:t>
            </w:r>
          </w:p>
        </w:tc>
      </w:tr>
      <w:tr>
        <w:tc>
          <w:tcPr>
            <w:tcW w:w="3245" w:type="dxa"/>
          </w:tcPr>
          <w:p>
            <w:pPr>
              <w:pStyle w:val="NoSpacing"/>
              <w:jc w:val="both"/>
              <w:rPr>
                <w:rFonts w:asciiTheme="minorHAnsi" w:hAnsiTheme="minorHAnsi"/>
              </w:rPr>
            </w:pPr>
            <w:r>
              <w:rPr>
                <w:rFonts w:asciiTheme="minorHAnsi" w:hAnsiTheme="minorHAnsi"/>
              </w:rPr>
              <w:t>7:45 – 8:55am</w:t>
            </w:r>
          </w:p>
        </w:tc>
        <w:tc>
          <w:tcPr>
            <w:tcW w:w="3245" w:type="dxa"/>
          </w:tcPr>
          <w:p>
            <w:pPr>
              <w:pStyle w:val="NoSpacing"/>
              <w:jc w:val="both"/>
              <w:rPr>
                <w:rFonts w:asciiTheme="minorHAnsi" w:hAnsiTheme="minorHAnsi"/>
              </w:rPr>
            </w:pPr>
            <w:r>
              <w:rPr>
                <w:rFonts w:asciiTheme="minorHAnsi" w:hAnsiTheme="minorHAnsi"/>
              </w:rPr>
              <w:t>£4</w:t>
            </w:r>
          </w:p>
        </w:tc>
        <w:tc>
          <w:tcPr>
            <w:tcW w:w="3246" w:type="dxa"/>
          </w:tcPr>
          <w:p>
            <w:pPr>
              <w:pStyle w:val="NoSpacing"/>
              <w:jc w:val="both"/>
              <w:rPr>
                <w:rFonts w:asciiTheme="minorHAnsi" w:hAnsiTheme="minorHAnsi"/>
              </w:rPr>
            </w:pPr>
            <w:r>
              <w:rPr>
                <w:rFonts w:asciiTheme="minorHAnsi" w:hAnsiTheme="minorHAnsi"/>
              </w:rPr>
              <w:t>£3</w:t>
            </w:r>
          </w:p>
        </w:tc>
      </w:tr>
      <w:tr>
        <w:trPr>
          <w:trHeight w:val="125"/>
        </w:trPr>
        <w:tc>
          <w:tcPr>
            <w:tcW w:w="9736" w:type="dxa"/>
            <w:gridSpan w:val="3"/>
            <w:shd w:val="clear" w:color="auto" w:fill="FF0000"/>
          </w:tcPr>
          <w:p>
            <w:pPr>
              <w:pStyle w:val="NoSpacing"/>
              <w:jc w:val="both"/>
              <w:rPr>
                <w:rFonts w:asciiTheme="minorHAnsi" w:hAnsiTheme="minorHAnsi"/>
                <w:sz w:val="8"/>
                <w:szCs w:val="8"/>
              </w:rPr>
            </w:pPr>
          </w:p>
        </w:tc>
      </w:tr>
      <w:tr>
        <w:tc>
          <w:tcPr>
            <w:tcW w:w="3245" w:type="dxa"/>
          </w:tcPr>
          <w:p>
            <w:pPr>
              <w:pStyle w:val="NoSpacing"/>
              <w:jc w:val="both"/>
              <w:rPr>
                <w:rFonts w:asciiTheme="minorHAnsi" w:hAnsiTheme="minorHAnsi"/>
                <w:b/>
              </w:rPr>
            </w:pPr>
            <w:r>
              <w:rPr>
                <w:rFonts w:asciiTheme="minorHAnsi" w:hAnsiTheme="minorHAnsi"/>
                <w:b/>
              </w:rPr>
              <w:t>After School</w:t>
            </w:r>
          </w:p>
        </w:tc>
        <w:tc>
          <w:tcPr>
            <w:tcW w:w="3245" w:type="dxa"/>
          </w:tcPr>
          <w:p>
            <w:pPr>
              <w:pStyle w:val="NoSpacing"/>
              <w:jc w:val="both"/>
              <w:rPr>
                <w:rFonts w:asciiTheme="minorHAnsi" w:hAnsiTheme="minorHAnsi"/>
                <w:b/>
              </w:rPr>
            </w:pPr>
            <w:r>
              <w:rPr>
                <w:rFonts w:asciiTheme="minorHAnsi" w:hAnsiTheme="minorHAnsi"/>
                <w:b/>
              </w:rPr>
              <w:t>1</w:t>
            </w:r>
            <w:r>
              <w:rPr>
                <w:rFonts w:asciiTheme="minorHAnsi" w:hAnsiTheme="minorHAnsi"/>
                <w:b/>
                <w:vertAlign w:val="superscript"/>
              </w:rPr>
              <w:t>st</w:t>
            </w:r>
            <w:r>
              <w:rPr>
                <w:rFonts w:asciiTheme="minorHAnsi" w:hAnsiTheme="minorHAnsi"/>
                <w:b/>
              </w:rPr>
              <w:t xml:space="preserve"> Child</w:t>
            </w:r>
          </w:p>
        </w:tc>
        <w:tc>
          <w:tcPr>
            <w:tcW w:w="3246" w:type="dxa"/>
          </w:tcPr>
          <w:p>
            <w:pPr>
              <w:pStyle w:val="NoSpacing"/>
              <w:jc w:val="both"/>
              <w:rPr>
                <w:rFonts w:asciiTheme="minorHAnsi" w:hAnsiTheme="minorHAnsi"/>
                <w:b/>
              </w:rPr>
            </w:pPr>
            <w:r>
              <w:rPr>
                <w:rFonts w:asciiTheme="minorHAnsi" w:hAnsiTheme="minorHAnsi"/>
                <w:b/>
              </w:rPr>
              <w:t>2</w:t>
            </w:r>
            <w:r>
              <w:rPr>
                <w:rFonts w:asciiTheme="minorHAnsi" w:hAnsiTheme="minorHAnsi"/>
                <w:b/>
                <w:vertAlign w:val="superscript"/>
              </w:rPr>
              <w:t>nd</w:t>
            </w:r>
            <w:r>
              <w:rPr>
                <w:rFonts w:asciiTheme="minorHAnsi" w:hAnsiTheme="minorHAnsi"/>
                <w:b/>
              </w:rPr>
              <w:t xml:space="preserve"> Child &amp; Subsequent Children </w:t>
            </w:r>
          </w:p>
        </w:tc>
      </w:tr>
      <w:tr>
        <w:tc>
          <w:tcPr>
            <w:tcW w:w="3245" w:type="dxa"/>
          </w:tcPr>
          <w:p>
            <w:pPr>
              <w:pStyle w:val="NoSpacing"/>
              <w:jc w:val="both"/>
              <w:rPr>
                <w:rFonts w:asciiTheme="minorHAnsi" w:hAnsiTheme="minorHAnsi"/>
              </w:rPr>
            </w:pPr>
            <w:r>
              <w:rPr>
                <w:rFonts w:asciiTheme="minorHAnsi" w:hAnsiTheme="minorHAnsi"/>
              </w:rPr>
              <w:t xml:space="preserve">School Finish – 5:30pm </w:t>
            </w:r>
          </w:p>
        </w:tc>
        <w:tc>
          <w:tcPr>
            <w:tcW w:w="3245" w:type="dxa"/>
          </w:tcPr>
          <w:p>
            <w:pPr>
              <w:pStyle w:val="NoSpacing"/>
              <w:jc w:val="both"/>
              <w:rPr>
                <w:rFonts w:asciiTheme="minorHAnsi" w:hAnsiTheme="minorHAnsi"/>
                <w:b/>
              </w:rPr>
            </w:pPr>
            <w:r>
              <w:rPr>
                <w:rFonts w:asciiTheme="minorHAnsi" w:hAnsiTheme="minorHAnsi"/>
              </w:rPr>
              <w:t>£5</w:t>
            </w:r>
            <w:r>
              <w:rPr>
                <w:rFonts w:asciiTheme="minorHAnsi" w:hAnsiTheme="minorHAnsi"/>
                <w:b/>
              </w:rPr>
              <w:t xml:space="preserve"> </w:t>
            </w:r>
            <w:r>
              <w:rPr>
                <w:rFonts w:asciiTheme="minorHAnsi" w:hAnsiTheme="minorHAnsi"/>
                <w:i/>
              </w:rPr>
              <w:t>(includes snack &amp; drink)</w:t>
            </w:r>
          </w:p>
        </w:tc>
        <w:tc>
          <w:tcPr>
            <w:tcW w:w="3246" w:type="dxa"/>
          </w:tcPr>
          <w:p>
            <w:pPr>
              <w:pStyle w:val="NoSpacing"/>
              <w:jc w:val="both"/>
              <w:rPr>
                <w:rFonts w:asciiTheme="minorHAnsi" w:hAnsiTheme="minorHAnsi"/>
              </w:rPr>
            </w:pPr>
            <w:r>
              <w:rPr>
                <w:rFonts w:asciiTheme="minorHAnsi" w:hAnsiTheme="minorHAnsi"/>
              </w:rPr>
              <w:t xml:space="preserve">£4 </w:t>
            </w:r>
            <w:r>
              <w:rPr>
                <w:rFonts w:asciiTheme="minorHAnsi" w:hAnsiTheme="minorHAnsi"/>
                <w:i/>
              </w:rPr>
              <w:t>(includes snack &amp; drink)</w:t>
            </w:r>
          </w:p>
        </w:tc>
      </w:tr>
    </w:tbl>
    <w:p>
      <w:pPr>
        <w:pStyle w:val="NoSpacing"/>
        <w:jc w:val="both"/>
        <w:rPr>
          <w:rFonts w:asciiTheme="minorHAnsi" w:hAnsiTheme="minorHAnsi"/>
          <w:b/>
        </w:rPr>
      </w:pPr>
    </w:p>
    <w:p>
      <w:pPr>
        <w:pStyle w:val="NoSpacing"/>
        <w:jc w:val="both"/>
        <w:rPr>
          <w:rFonts w:asciiTheme="minorHAnsi" w:hAnsiTheme="minorHAnsi"/>
          <w:b/>
        </w:rPr>
      </w:pPr>
      <w:bookmarkStart w:id="0" w:name="_GoBack"/>
      <w:bookmarkEnd w:id="0"/>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r>
        <w:rPr>
          <w:rFonts w:asciiTheme="minorHAnsi" w:hAnsiTheme="minorHAnsi"/>
          <w:b/>
        </w:rPr>
        <w:lastRenderedPageBreak/>
        <w:t>Dietary – Please indicate whether you child has any dietary requirements</w:t>
      </w:r>
    </w:p>
    <w:p>
      <w:pPr>
        <w:pStyle w:val="NoSpacing"/>
        <w:jc w:val="both"/>
        <w:rPr>
          <w:rFonts w:asciiTheme="minorHAnsi" w:hAnsiTheme="minorHAnsi"/>
          <w:b/>
          <w:sz w:val="8"/>
          <w:szCs w:val="8"/>
        </w:rPr>
      </w:pPr>
    </w:p>
    <w:tbl>
      <w:tblPr>
        <w:tblStyle w:val="TableGrid"/>
        <w:tblW w:w="0" w:type="auto"/>
        <w:tblLook w:val="04A0" w:firstRow="1" w:lastRow="0" w:firstColumn="1" w:lastColumn="0" w:noHBand="0" w:noVBand="1"/>
      </w:tblPr>
      <w:tblGrid>
        <w:gridCol w:w="9736"/>
      </w:tblGrid>
      <w:tr>
        <w:tc>
          <w:tcPr>
            <w:tcW w:w="9736" w:type="dxa"/>
          </w:tcPr>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tc>
      </w:tr>
    </w:tbl>
    <w:p>
      <w:pPr>
        <w:pStyle w:val="NoSpacing"/>
        <w:jc w:val="both"/>
        <w:rPr>
          <w:rFonts w:asciiTheme="minorHAnsi" w:hAnsiTheme="minorHAnsi"/>
          <w:b/>
        </w:rPr>
      </w:pPr>
    </w:p>
    <w:p>
      <w:pPr>
        <w:pStyle w:val="NoSpacing"/>
        <w:jc w:val="both"/>
        <w:rPr>
          <w:rFonts w:asciiTheme="minorHAnsi" w:hAnsiTheme="minorHAnsi"/>
          <w:b/>
        </w:rPr>
      </w:pPr>
      <w:r>
        <w:rPr>
          <w:rFonts w:asciiTheme="minorHAnsi" w:hAnsiTheme="minorHAnsi"/>
          <w:b/>
        </w:rPr>
        <w:t>Medical – Please indicate whether your child has any medical conditions including allergies</w:t>
      </w:r>
    </w:p>
    <w:p>
      <w:pPr>
        <w:pStyle w:val="NoSpacing"/>
        <w:jc w:val="both"/>
        <w:rPr>
          <w:rFonts w:asciiTheme="minorHAnsi" w:hAnsiTheme="minorHAnsi"/>
          <w:b/>
          <w:sz w:val="8"/>
          <w:szCs w:val="8"/>
        </w:rPr>
      </w:pPr>
    </w:p>
    <w:tbl>
      <w:tblPr>
        <w:tblStyle w:val="TableGrid"/>
        <w:tblW w:w="0" w:type="auto"/>
        <w:tblLook w:val="04A0" w:firstRow="1" w:lastRow="0" w:firstColumn="1" w:lastColumn="0" w:noHBand="0" w:noVBand="1"/>
      </w:tblPr>
      <w:tblGrid>
        <w:gridCol w:w="9736"/>
      </w:tblGrid>
      <w:tr>
        <w:tc>
          <w:tcPr>
            <w:tcW w:w="9736" w:type="dxa"/>
          </w:tcPr>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tc>
      </w:tr>
    </w:tbl>
    <w:p>
      <w:pPr>
        <w:pStyle w:val="NoSpacing"/>
        <w:jc w:val="both"/>
        <w:rPr>
          <w:rFonts w:asciiTheme="minorHAnsi" w:hAnsiTheme="minorHAnsi"/>
          <w:b/>
        </w:rPr>
      </w:pPr>
    </w:p>
    <w:p>
      <w:pPr>
        <w:pStyle w:val="NoSpacing"/>
        <w:jc w:val="both"/>
        <w:rPr>
          <w:rFonts w:asciiTheme="minorHAnsi" w:hAnsiTheme="minorHAnsi"/>
          <w:b/>
        </w:rPr>
      </w:pPr>
      <w:r>
        <w:rPr>
          <w:rFonts w:asciiTheme="minorHAnsi" w:hAnsiTheme="minorHAnsi"/>
          <w:b/>
        </w:rPr>
        <w:t>Consent</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 xml:space="preserve">We already hold generic consent forms for your child which you will have completed at the beginning of the year.  We will use these consents whilst your child is attending the wraparound, such as </w:t>
      </w:r>
    </w:p>
    <w:p>
      <w:pPr>
        <w:pStyle w:val="NoSpacing"/>
        <w:jc w:val="both"/>
        <w:rPr>
          <w:rFonts w:asciiTheme="minorHAnsi" w:hAnsiTheme="minorHAnsi"/>
          <w:b/>
          <w:sz w:val="16"/>
          <w:szCs w:val="16"/>
        </w:rPr>
      </w:pPr>
    </w:p>
    <w:p>
      <w:pPr>
        <w:pStyle w:val="NoSpacing"/>
        <w:jc w:val="both"/>
        <w:rPr>
          <w:rFonts w:asciiTheme="minorHAnsi" w:hAnsiTheme="minorHAnsi"/>
        </w:rPr>
      </w:pPr>
      <w:r>
        <w:rPr>
          <w:rFonts w:asciiTheme="minorHAnsi" w:hAnsiTheme="minorHAnsi"/>
        </w:rPr>
        <w:t>First Aid</w:t>
      </w:r>
    </w:p>
    <w:p>
      <w:pPr>
        <w:pStyle w:val="NoSpacing"/>
        <w:jc w:val="both"/>
        <w:rPr>
          <w:rFonts w:asciiTheme="minorHAnsi" w:hAnsiTheme="minorHAnsi"/>
        </w:rPr>
      </w:pPr>
      <w:r>
        <w:rPr>
          <w:rFonts w:asciiTheme="minorHAnsi" w:hAnsiTheme="minorHAnsi"/>
        </w:rPr>
        <w:t>Plasters</w:t>
      </w:r>
    </w:p>
    <w:p>
      <w:pPr>
        <w:pStyle w:val="NoSpacing"/>
        <w:jc w:val="both"/>
        <w:rPr>
          <w:rFonts w:asciiTheme="minorHAnsi" w:hAnsiTheme="minorHAnsi"/>
        </w:rPr>
      </w:pPr>
      <w:r>
        <w:rPr>
          <w:rFonts w:asciiTheme="minorHAnsi" w:hAnsiTheme="minorHAnsi"/>
        </w:rPr>
        <w:t>Assistance in changing in the event of your child wet/soiling themselves</w:t>
      </w:r>
    </w:p>
    <w:p>
      <w:pPr>
        <w:pStyle w:val="NoSpacing"/>
        <w:jc w:val="both"/>
        <w:rPr>
          <w:rFonts w:asciiTheme="minorHAnsi" w:hAnsiTheme="minorHAnsi"/>
        </w:rPr>
      </w:pPr>
      <w:r>
        <w:rPr>
          <w:rFonts w:asciiTheme="minorHAnsi" w:hAnsiTheme="minorHAnsi"/>
        </w:rPr>
        <w:t>Photograph Consent</w:t>
      </w:r>
    </w:p>
    <w:p>
      <w:pPr>
        <w:pStyle w:val="NoSpacing"/>
        <w:jc w:val="both"/>
        <w:rPr>
          <w:rFonts w:asciiTheme="minorHAnsi" w:hAnsiTheme="minorHAnsi"/>
        </w:rPr>
      </w:pPr>
      <w:r>
        <w:rPr>
          <w:rFonts w:asciiTheme="minorHAnsi" w:hAnsiTheme="minorHAnsi"/>
        </w:rPr>
        <w:t>Photograph to be shared on Social Media</w:t>
      </w:r>
    </w:p>
    <w:p>
      <w:pPr>
        <w:pStyle w:val="NoSpacing"/>
        <w:jc w:val="both"/>
        <w:rPr>
          <w:rFonts w:asciiTheme="minorHAnsi" w:hAnsiTheme="minorHAnsi"/>
        </w:rPr>
      </w:pPr>
      <w:r>
        <w:rPr>
          <w:rFonts w:asciiTheme="minorHAnsi" w:hAnsiTheme="minorHAnsi"/>
        </w:rPr>
        <w:t xml:space="preserve">Collection Procedures </w:t>
      </w:r>
      <w:r>
        <w:rPr>
          <w:rFonts w:asciiTheme="minorHAnsi" w:hAnsiTheme="minorHAnsi"/>
          <w:b/>
          <w:i/>
        </w:rPr>
        <w:t>(including named adults to collect)</w:t>
      </w:r>
    </w:p>
    <w:p>
      <w:pPr>
        <w:pStyle w:val="NoSpacing"/>
        <w:jc w:val="both"/>
        <w:rPr>
          <w:rFonts w:asciiTheme="minorHAnsi" w:hAnsiTheme="minorHAnsi"/>
        </w:rPr>
      </w:pPr>
    </w:p>
    <w:tbl>
      <w:tblPr>
        <w:tblStyle w:val="TableGrid"/>
        <w:tblW w:w="0" w:type="auto"/>
        <w:tblLook w:val="04A0" w:firstRow="1" w:lastRow="0" w:firstColumn="1" w:lastColumn="0" w:noHBand="0" w:noVBand="1"/>
      </w:tblPr>
      <w:tblGrid>
        <w:gridCol w:w="9736"/>
      </w:tblGrid>
      <w:tr>
        <w:tc>
          <w:tcPr>
            <w:tcW w:w="9736" w:type="dxa"/>
          </w:tcPr>
          <w:p>
            <w:pPr>
              <w:pStyle w:val="NoSpacing"/>
              <w:jc w:val="both"/>
              <w:rPr>
                <w:rFonts w:asciiTheme="minorHAnsi" w:hAnsiTheme="minorHAnsi"/>
              </w:rPr>
            </w:pPr>
            <w:r>
              <w:rPr>
                <w:rFonts w:asciiTheme="minorHAnsi" w:hAnsiTheme="minorHAnsi"/>
                <w:b/>
              </w:rPr>
              <w:t>Any Other Information</w:t>
            </w:r>
            <w:r>
              <w:rPr>
                <w:rFonts w:asciiTheme="minorHAnsi" w:hAnsiTheme="minorHAnsi"/>
              </w:rPr>
              <w:t xml:space="preserve"> – Please indicate any other information you would like us to be aware of whilst your child is attending wraparound.</w:t>
            </w:r>
          </w:p>
          <w:p>
            <w:pPr>
              <w:pStyle w:val="NoSpacing"/>
              <w:jc w:val="both"/>
              <w:rPr>
                <w:rFonts w:asciiTheme="minorHAnsi" w:hAnsiTheme="minorHAnsi"/>
              </w:rPr>
            </w:pPr>
          </w:p>
          <w:p>
            <w:pPr>
              <w:pStyle w:val="NoSpacing"/>
              <w:jc w:val="both"/>
              <w:rPr>
                <w:rFonts w:asciiTheme="minorHAnsi" w:hAnsiTheme="minorHAnsi"/>
              </w:rPr>
            </w:pPr>
          </w:p>
          <w:p>
            <w:pPr>
              <w:pStyle w:val="NoSpacing"/>
              <w:jc w:val="both"/>
              <w:rPr>
                <w:rFonts w:asciiTheme="minorHAnsi" w:hAnsiTheme="minorHAnsi"/>
              </w:rPr>
            </w:pPr>
          </w:p>
          <w:p>
            <w:pPr>
              <w:pStyle w:val="NoSpacing"/>
              <w:jc w:val="both"/>
              <w:rPr>
                <w:rFonts w:asciiTheme="minorHAnsi" w:hAnsiTheme="minorHAnsi"/>
              </w:rPr>
            </w:pPr>
          </w:p>
          <w:p>
            <w:pPr>
              <w:pStyle w:val="NoSpacing"/>
              <w:jc w:val="both"/>
              <w:rPr>
                <w:rFonts w:asciiTheme="minorHAnsi" w:hAnsiTheme="minorHAnsi"/>
              </w:rPr>
            </w:pPr>
          </w:p>
          <w:p>
            <w:pPr>
              <w:pStyle w:val="NoSpacing"/>
              <w:jc w:val="both"/>
              <w:rPr>
                <w:rFonts w:asciiTheme="minorHAnsi" w:hAnsiTheme="minorHAnsi"/>
              </w:rPr>
            </w:pPr>
          </w:p>
          <w:p>
            <w:pPr>
              <w:pStyle w:val="NoSpacing"/>
              <w:jc w:val="both"/>
              <w:rPr>
                <w:rFonts w:asciiTheme="minorHAnsi" w:hAnsiTheme="minorHAnsi"/>
              </w:rPr>
            </w:pPr>
          </w:p>
          <w:p>
            <w:pPr>
              <w:pStyle w:val="NoSpacing"/>
              <w:jc w:val="both"/>
              <w:rPr>
                <w:rFonts w:asciiTheme="minorHAnsi" w:hAnsiTheme="minorHAnsi"/>
              </w:rPr>
            </w:pPr>
          </w:p>
          <w:p>
            <w:pPr>
              <w:pStyle w:val="NoSpacing"/>
              <w:jc w:val="both"/>
              <w:rPr>
                <w:rFonts w:asciiTheme="minorHAnsi" w:hAnsiTheme="minorHAnsi"/>
              </w:rPr>
            </w:pPr>
          </w:p>
        </w:tc>
      </w:tr>
    </w:tbl>
    <w:p>
      <w:pPr>
        <w:pStyle w:val="NoSpacing"/>
        <w:jc w:val="both"/>
        <w:rPr>
          <w:rFonts w:asciiTheme="minorHAnsi" w:hAnsiTheme="minorHAnsi"/>
        </w:rPr>
      </w:pPr>
    </w:p>
    <w:p>
      <w:pPr>
        <w:pStyle w:val="NoSpacing"/>
        <w:jc w:val="both"/>
        <w:rPr>
          <w:rFonts w:asciiTheme="minorHAnsi" w:hAnsiTheme="minorHAnsi"/>
          <w:b/>
        </w:rPr>
      </w:pPr>
      <w:r>
        <w:rPr>
          <w:rFonts w:asciiTheme="minorHAnsi" w:hAnsiTheme="minorHAnsi"/>
          <w:b/>
        </w:rPr>
        <w:t xml:space="preserve">If you have any further questions or queries relating to the wraparound please contact the academy office who will be happy to help.  </w:t>
      </w:r>
    </w:p>
    <w:p>
      <w:pPr>
        <w:pStyle w:val="NoSpacing"/>
        <w:jc w:val="both"/>
        <w:rPr>
          <w:rFonts w:asciiTheme="minorHAnsi" w:hAnsiTheme="minorHAnsi"/>
        </w:rPr>
      </w:pPr>
    </w:p>
    <w:p>
      <w:pPr>
        <w:pStyle w:val="NoSpacing"/>
        <w:jc w:val="both"/>
        <w:rPr>
          <w:rFonts w:asciiTheme="minorHAnsi" w:hAnsiTheme="minorHAnsi"/>
        </w:rPr>
      </w:pPr>
    </w:p>
    <w:sectPr>
      <w:head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left" w:pos="1635"/>
        <w:tab w:val="left" w:pos="44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7728" behindDoc="1" locked="0" layoutInCell="1" allowOverlap="1">
          <wp:simplePos x="0" y="0"/>
          <wp:positionH relativeFrom="page">
            <wp:align>left</wp:align>
          </wp:positionH>
          <wp:positionV relativeFrom="paragraph">
            <wp:posOffset>-438785</wp:posOffset>
          </wp:positionV>
          <wp:extent cx="7541260" cy="1066673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66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393"/>
    <w:multiLevelType w:val="hybridMultilevel"/>
    <w:tmpl w:val="C656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92CCC"/>
    <w:multiLevelType w:val="hybridMultilevel"/>
    <w:tmpl w:val="A12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21D17"/>
    <w:multiLevelType w:val="hybridMultilevel"/>
    <w:tmpl w:val="1CE6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4FAC64E-057F-45F4-8983-CB038710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Gill Sans MT" w:hAnsi="Gill Sans MT"/>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eastAsia="Times New Roman"/>
      <w:color w:val="001E4C"/>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imes New Roman"/>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Gill Sans MT" w:eastAsia="Times New Roman" w:hAnsi="Gill Sans MT" w:cs="Times New Roman"/>
      <w:color w:val="001E4C"/>
      <w:sz w:val="32"/>
      <w:szCs w:val="32"/>
    </w:rPr>
  </w:style>
  <w:style w:type="character" w:customStyle="1" w:styleId="Heading2Char">
    <w:name w:val="Heading 2 Char"/>
    <w:link w:val="Heading2"/>
    <w:uiPriority w:val="9"/>
    <w:semiHidden/>
    <w:rPr>
      <w:rFonts w:ascii="Gill Sans MT" w:eastAsia="Times New Roman" w:hAnsi="Gill Sans MT" w:cs="Times New Roman"/>
      <w:color w:val="0581B5"/>
      <w:sz w:val="26"/>
      <w:szCs w:val="26"/>
    </w:rPr>
  </w:style>
  <w:style w:type="paragraph" w:styleId="Title">
    <w:name w:val="Title"/>
    <w:basedOn w:val="Normal"/>
    <w:next w:val="Normal"/>
    <w:link w:val="TitleChar"/>
    <w:uiPriority w:val="10"/>
    <w:qFormat/>
    <w:pPr>
      <w:spacing w:after="0" w:line="240" w:lineRule="auto"/>
      <w:contextualSpacing/>
    </w:pPr>
    <w:rPr>
      <w:rFonts w:eastAsia="Times New Roman"/>
      <w:spacing w:val="-10"/>
      <w:kern w:val="28"/>
      <w:sz w:val="56"/>
      <w:szCs w:val="56"/>
    </w:rPr>
  </w:style>
  <w:style w:type="character" w:customStyle="1" w:styleId="TitleChar">
    <w:name w:val="Title Char"/>
    <w:link w:val="Title"/>
    <w:uiPriority w:val="10"/>
    <w:rPr>
      <w:rFonts w:ascii="Gill Sans MT" w:eastAsia="Times New Roman" w:hAnsi="Gill Sans MT" w:cs="Times New Roman"/>
      <w:spacing w:val="-10"/>
      <w:kern w:val="28"/>
      <w:sz w:val="56"/>
      <w:szCs w:val="56"/>
    </w:rPr>
  </w:style>
  <w:style w:type="paragraph" w:styleId="NoSpacing">
    <w:name w:val="No Spacing"/>
    <w:uiPriority w:val="1"/>
    <w:qFormat/>
    <w:rPr>
      <w:rFonts w:ascii="Gill Sans MT" w:hAnsi="Gill Sans MT"/>
      <w:sz w:val="22"/>
      <w:szCs w:val="22"/>
      <w:lang w:eastAsia="en-US"/>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ascii="Gill Sans MT" w:eastAsia="Times New Roman" w:hAnsi="Gill Sans MT"/>
      <w:color w:val="5A5A5A"/>
      <w:spacing w:val="15"/>
    </w:rPr>
  </w:style>
  <w:style w:type="character" w:styleId="IntenseEmphasis">
    <w:name w:val="Intense Emphasis"/>
    <w:uiPriority w:val="21"/>
    <w:qFormat/>
    <w:rPr>
      <w:i/>
      <w:iCs/>
      <w:color w:val="0581B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rFonts w:ascii="Gill Sans MT" w:hAnsi="Gill Sans MT"/>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0581B5"/>
    </w:rPr>
  </w:style>
  <w:style w:type="character" w:customStyle="1" w:styleId="IntenseQuoteChar">
    <w:name w:val="Intense Quote Char"/>
    <w:link w:val="IntenseQuote"/>
    <w:uiPriority w:val="30"/>
    <w:rPr>
      <w:rFonts w:ascii="Gill Sans MT" w:hAnsi="Gill Sans MT"/>
      <w:i/>
      <w:iCs/>
      <w:color w:val="0581B5"/>
    </w:rPr>
  </w:style>
  <w:style w:type="character" w:styleId="IntenseReference">
    <w:name w:val="Intense Reference"/>
    <w:uiPriority w:val="32"/>
    <w:qFormat/>
    <w:rPr>
      <w:b/>
      <w:bCs/>
      <w:smallCaps/>
      <w:color w:val="0581B5"/>
      <w:spacing w:val="5"/>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pPr>
    <w:rPr>
      <w:rFonts w:eastAsiaTheme="minorHAnsi" w:cs="Calibri"/>
      <w:color w:val="000000"/>
      <w:sz w:val="24"/>
      <w:szCs w:val="24"/>
      <w:lang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62715">
      <w:bodyDiv w:val="1"/>
      <w:marLeft w:val="0"/>
      <w:marRight w:val="0"/>
      <w:marTop w:val="0"/>
      <w:marBottom w:val="0"/>
      <w:divBdr>
        <w:top w:val="none" w:sz="0" w:space="0" w:color="auto"/>
        <w:left w:val="none" w:sz="0" w:space="0" w:color="auto"/>
        <w:bottom w:val="none" w:sz="0" w:space="0" w:color="auto"/>
        <w:right w:val="none" w:sz="0" w:space="0" w:color="auto"/>
      </w:divBdr>
      <w:divsChild>
        <w:div w:id="1803769501">
          <w:marLeft w:val="0"/>
          <w:marRight w:val="0"/>
          <w:marTop w:val="0"/>
          <w:marBottom w:val="0"/>
          <w:divBdr>
            <w:top w:val="none" w:sz="0" w:space="0" w:color="auto"/>
            <w:left w:val="none" w:sz="0" w:space="0" w:color="auto"/>
            <w:bottom w:val="none" w:sz="0" w:space="0" w:color="auto"/>
            <w:right w:val="none" w:sz="0" w:space="0" w:color="auto"/>
          </w:divBdr>
          <w:divsChild>
            <w:div w:id="623582373">
              <w:marLeft w:val="0"/>
              <w:marRight w:val="0"/>
              <w:marTop w:val="0"/>
              <w:marBottom w:val="0"/>
              <w:divBdr>
                <w:top w:val="none" w:sz="0" w:space="0" w:color="auto"/>
                <w:left w:val="none" w:sz="0" w:space="0" w:color="auto"/>
                <w:bottom w:val="none" w:sz="0" w:space="0" w:color="auto"/>
                <w:right w:val="none" w:sz="0" w:space="0" w:color="auto"/>
              </w:divBdr>
              <w:divsChild>
                <w:div w:id="1387877059">
                  <w:marLeft w:val="0"/>
                  <w:marRight w:val="0"/>
                  <w:marTop w:val="0"/>
                  <w:marBottom w:val="0"/>
                  <w:divBdr>
                    <w:top w:val="none" w:sz="0" w:space="0" w:color="auto"/>
                    <w:left w:val="none" w:sz="0" w:space="0" w:color="auto"/>
                    <w:bottom w:val="none" w:sz="0" w:space="0" w:color="auto"/>
                    <w:right w:val="none" w:sz="0" w:space="0" w:color="auto"/>
                  </w:divBdr>
                  <w:divsChild>
                    <w:div w:id="8870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2B80-BE99-4D90-BC77-8E604949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Links>
    <vt:vector size="6" baseType="variant">
      <vt:variant>
        <vt:i4>4784201</vt:i4>
      </vt:variant>
      <vt:variant>
        <vt:i4>0</vt:i4>
      </vt:variant>
      <vt:variant>
        <vt:i4>0</vt:i4>
      </vt:variant>
      <vt:variant>
        <vt:i4>5</vt:i4>
      </vt:variant>
      <vt:variant>
        <vt:lpwstr>http://chandlersridge.org.uk/join-us/sign-up-for-our-weekly-enewsletter/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Lawton</dc:creator>
  <cp:keywords/>
  <dc:description/>
  <cp:lastModifiedBy>Alex Lawton</cp:lastModifiedBy>
  <cp:revision>3</cp:revision>
  <cp:lastPrinted>2019-07-11T07:59:00Z</cp:lastPrinted>
  <dcterms:created xsi:type="dcterms:W3CDTF">2020-11-27T13:54:00Z</dcterms:created>
  <dcterms:modified xsi:type="dcterms:W3CDTF">2020-11-27T13:55:00Z</dcterms:modified>
</cp:coreProperties>
</file>